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rPr/>
      </w:pPr>
      <w:r w:rsidDel="00000000" w:rsidR="00000000" w:rsidRPr="00000000">
        <w:rPr>
          <w:rtl w:val="0"/>
        </w:rPr>
        <w:t xml:space="preserve">To: The Expert Scientific Review Panel </w:t>
        <w:br w:type="textWrapping"/>
        <w:t xml:space="preserve">Colgate Award for Research Excellence (CARE)</w:t>
        <w:br w:type="textWrapping"/>
        <w:t xml:space="preserve">Multi-National Research Program</w:t>
      </w:r>
    </w:p>
    <w:p w:rsidR="00000000" w:rsidDel="00000000" w:rsidP="00000000" w:rsidRDefault="00000000" w:rsidRPr="00000000" w14:paraId="00000002">
      <w:pPr>
        <w:ind w:left="-720" w:firstLine="0"/>
        <w:rPr/>
      </w:pPr>
      <w:r w:rsidDel="00000000" w:rsidR="00000000" w:rsidRPr="00000000">
        <w:rPr>
          <w:rtl w:val="0"/>
        </w:rPr>
      </w:r>
    </w:p>
    <w:p w:rsidR="00000000" w:rsidDel="00000000" w:rsidP="00000000" w:rsidRDefault="00000000" w:rsidRPr="00000000" w14:paraId="00000003">
      <w:pPr>
        <w:ind w:left="-720" w:firstLine="0"/>
        <w:rPr/>
      </w:pPr>
      <w:r w:rsidDel="00000000" w:rsidR="00000000" w:rsidRPr="00000000">
        <w:rPr>
          <w:rtl w:val="0"/>
        </w:rPr>
        <w:t xml:space="preserve">Date: [Insert Date]</w:t>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Subject: Letter of Support for [Applicant Name]</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t xml:space="preserve">Dear Review Committee,</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As the Senior Investigator and Mentor at [Name of Institution], I am writing to express my enthusiastic support for the research proposal submitted by [Applicant Name], titled “[Insert Project Title]”.</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ind w:left="-720" w:firstLine="0"/>
        <w:rPr/>
      </w:pPr>
      <w:r w:rsidDel="00000000" w:rsidR="00000000" w:rsidRPr="00000000">
        <w:rPr>
          <w:rtl w:val="0"/>
        </w:rPr>
        <w:t xml:space="preserve">I can confirm that [Applicant Name] holds a faculty appointment at this institution and is within the first five years of their initial academic research career, meeting the primary eligibility criteria for this award.</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b w:val="1"/>
          <w:bCs w:val="1"/>
          <w:rtl w:val="0"/>
        </w:rPr>
        <w:t xml:space="preserve">Institutional Support</w:t>
      </w:r>
      <w:r w:rsidDel="00000000" w:rsidR="00000000" w:rsidRPr="00000000">
        <w:rPr>
          <w:rtl w:val="0"/>
        </w:rPr>
        <w:br w:type="textWrapping"/>
        <w:t xml:space="preserve">Our department is fully committed to providing the necessary laboratory space, equipment, and administrative resources required to execute this study. I will personally oversee the progress of this project, providing clinical and/or scientific mentorship to ensure the highest standards of research integrity and professional development for the applicant.</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b w:val="1"/>
          <w:bCs w:val="1"/>
          <w:rtl w:val="0"/>
        </w:rPr>
        <w:t xml:space="preserve">Financial Oversight and Budget Integrity</w:t>
      </w:r>
      <w:r w:rsidDel="00000000" w:rsidR="00000000" w:rsidRPr="00000000">
        <w:rPr>
          <w:rtl w:val="0"/>
        </w:rPr>
        <w:t xml:space="preserve"> </w:t>
        <w:br w:type="textWrapping"/>
        <w:t xml:space="preserve">I have reviewed the submitted budget (Tables A and B). We confirm that:</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funds requested in Table A are necessary for the direct project costs.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Any additional funding required for the completion of this study, as detailed in Table B, is sourced from [Insert Source, e.g., University Internal Funds], which is a non-competitor of Colgate-Palmolive.</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b w:val="1"/>
          <w:bCs w:val="1"/>
          <w:rtl w:val="0"/>
        </w:rPr>
        <w:t xml:space="preserve">Commitment to Dissemination</w:t>
      </w:r>
      <w:r w:rsidDel="00000000" w:rsidR="00000000" w:rsidRPr="00000000">
        <w:rPr>
          <w:rtl w:val="0"/>
        </w:rPr>
        <w:t xml:space="preserve"> </w:t>
        <w:br w:type="textWrapping"/>
        <w:t xml:space="preserve">We acknowledge that, if selected, the applicant will present their findings to the Colgate-Palmolive scientific community in an internal forum. Furthermore, we commit to keeping the Dental Health Unit updated on any future abstracts or publications resulting from this supported study to facilitate broader professional exposure.</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We believe that [Applicant Name] has the potential to make a significant contribution to oral health research, and this award would be instrumental in launching their independent research career.</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t xml:space="preserve">Sincerely,</w:t>
        <w:br w:type="textWrapping"/>
        <w:t xml:space="preserve">[Signature]</w:t>
      </w:r>
    </w:p>
    <w:p w:rsidR="00000000" w:rsidDel="00000000" w:rsidP="00000000" w:rsidRDefault="00000000" w:rsidRPr="00000000" w14:paraId="00000018">
      <w:pPr>
        <w:ind w:left="-720" w:firstLine="0"/>
        <w:rPr/>
      </w:pPr>
      <w:r w:rsidDel="00000000" w:rsidR="00000000" w:rsidRPr="00000000">
        <w:rPr>
          <w:rtl w:val="0"/>
        </w:rPr>
        <w:t xml:space="preserve">[Name of Senior Investigator/Mentor] </w:t>
        <w:br w:type="textWrapping"/>
        <w:t xml:space="preserve">[Academic Title/Position] </w:t>
        <w:br w:type="textWrapping"/>
        <w:t xml:space="preserve">[Department/University] </w:t>
        <w:br w:type="textWrapping"/>
        <w:t xml:space="preserve">[Email Address]</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pPr>
    <w:r w:rsidDel="00000000" w:rsidR="00000000" w:rsidRPr="00000000">
      <w:rPr>
        <w:rtl w:val="0"/>
      </w:rPr>
      <w:t xml:space="preserve">[To be printed on Institutional Letterhead]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115.0" w:type="dxa"/>
        <w:bottom w:w="0.0" w:type="dxa"/>
        <w:right w:w="115.0" w:type="dxa"/>
      </w:tblCellMar>
    </w:tblPr>
  </w:style>
  <w:style w:type="table" w:styleId="a1" w:customStyle="1">
    <w:basedOn w:val="TableNormal0"/>
    <w:tblPr>
      <w:tblStyleRowBandSize w:val="1"/>
      <w:tblStyleColBandSize w:val="1"/>
      <w:tblCellMar>
        <w:top w:w="0.0" w:type="dxa"/>
        <w:left w:w="115.0" w:type="dxa"/>
        <w:bottom w:w="0.0" w:type="dxa"/>
        <w:right w:w="115.0" w:type="dxa"/>
      </w:tblCellMar>
    </w:tblPr>
  </w:style>
  <w:style w:type="table" w:styleId="a2" w:customStyle="1">
    <w:basedOn w:val="TableNormal0"/>
    <w:tblPr>
      <w:tblStyleRowBandSize w:val="1"/>
      <w:tblStyleColBandSize w:val="1"/>
      <w:tblCellMar>
        <w:top w:w="0.0" w:type="dxa"/>
        <w:left w:w="115.0" w:type="dxa"/>
        <w:bottom w:w="0.0" w:type="dxa"/>
        <w:right w:w="115.0" w:type="dxa"/>
      </w:tblCellMar>
    </w:tblPr>
  </w:style>
  <w:style w:type="table" w:styleId="a3" w:customStyle="1">
    <w:basedOn w:val="TableNormal0"/>
    <w:tblPr>
      <w:tblStyleRowBandSize w:val="1"/>
      <w:tblStyleColBandSize w:val="1"/>
      <w:tblCellMar>
        <w:top w:w="0.0" w:type="dxa"/>
        <w:left w:w="115.0" w:type="dxa"/>
        <w:bottom w:w="0.0" w:type="dxa"/>
        <w:right w:w="115.0" w:type="dxa"/>
      </w:tblCellMar>
    </w:tblPr>
  </w:style>
  <w:style w:type="table" w:styleId="a4" w:customStyle="1">
    <w:basedOn w:val="TableNormal0"/>
    <w:tblPr>
      <w:tblStyleRowBandSize w:val="1"/>
      <w:tblStyleColBandSize w:val="1"/>
      <w:tblCellMar>
        <w:top w:w="0.0" w:type="dxa"/>
        <w:left w:w="115.0" w:type="dxa"/>
        <w:bottom w:w="0.0" w:type="dxa"/>
        <w:right w:w="115.0" w:type="dxa"/>
      </w:tblCellMar>
    </w:tblPr>
  </w:style>
  <w:style w:type="table" w:styleId="a5" w:customStyle="1">
    <w:basedOn w:val="TableNormal0"/>
    <w:tblPr>
      <w:tblStyleRowBandSize w:val="1"/>
      <w:tblStyleColBandSize w:val="1"/>
      <w:tblCellMar>
        <w:top w:w="0.0" w:type="dxa"/>
        <w:left w:w="115.0" w:type="dxa"/>
        <w:bottom w:w="0.0" w:type="dxa"/>
        <w:right w:w="115.0" w:type="dxa"/>
      </w:tblCellMar>
    </w:tblPr>
  </w:style>
  <w:style w:type="table" w:styleId="a6" w:customStyle="1">
    <w:basedOn w:val="TableNormal0"/>
    <w:tblPr>
      <w:tblStyleRowBandSize w:val="1"/>
      <w:tblStyleColBandSize w:val="1"/>
      <w:tblCellMar>
        <w:top w:w="0.0" w:type="dxa"/>
        <w:left w:w="115.0" w:type="dxa"/>
        <w:bottom w:w="0.0" w:type="dxa"/>
        <w:right w:w="115.0" w:type="dxa"/>
      </w:tblCellMar>
    </w:tblPr>
  </w:style>
  <w:style w:type="table" w:styleId="a7" w:customStyle="1">
    <w:basedOn w:val="TableNormal0"/>
    <w:tblPr>
      <w:tblStyleRowBandSize w:val="1"/>
      <w:tblStyleColBandSize w:val="1"/>
      <w:tblCellMar>
        <w:top w:w="0.0" w:type="dxa"/>
        <w:left w:w="115.0" w:type="dxa"/>
        <w:bottom w:w="0.0" w:type="dxa"/>
        <w:right w:w="115.0" w:type="dxa"/>
      </w:tblCellMar>
    </w:tblPr>
  </w:style>
  <w:style w:type="paragraph" w:styleId="Header">
    <w:name w:val="header"/>
    <w:basedOn w:val="Normal"/>
    <w:link w:val="HeaderChar"/>
    <w:uiPriority w:val="99"/>
    <w:unhideWhenUsed w:val="1"/>
    <w:rsid w:val="000B14C5"/>
    <w:pPr>
      <w:tabs>
        <w:tab w:val="center" w:pos="4680"/>
        <w:tab w:val="right" w:pos="9360"/>
      </w:tabs>
      <w:spacing w:line="240" w:lineRule="auto"/>
    </w:pPr>
  </w:style>
  <w:style w:type="character" w:styleId="HeaderChar" w:customStyle="1">
    <w:name w:val="Header Char"/>
    <w:basedOn w:val="DefaultParagraphFont"/>
    <w:link w:val="Header"/>
    <w:uiPriority w:val="99"/>
    <w:rsid w:val="000B14C5"/>
  </w:style>
  <w:style w:type="paragraph" w:styleId="Footer">
    <w:name w:val="footer"/>
    <w:basedOn w:val="Normal"/>
    <w:link w:val="FooterChar"/>
    <w:uiPriority w:val="99"/>
    <w:unhideWhenUsed w:val="1"/>
    <w:rsid w:val="000B14C5"/>
    <w:pPr>
      <w:tabs>
        <w:tab w:val="center" w:pos="4680"/>
        <w:tab w:val="right" w:pos="9360"/>
      </w:tabs>
      <w:spacing w:line="240" w:lineRule="auto"/>
    </w:pPr>
  </w:style>
  <w:style w:type="character" w:styleId="FooterChar" w:customStyle="1">
    <w:name w:val="Footer Char"/>
    <w:basedOn w:val="DefaultParagraphFont"/>
    <w:link w:val="Footer"/>
    <w:uiPriority w:val="99"/>
    <w:rsid w:val="000B14C5"/>
  </w:style>
  <w:style w:type="character" w:styleId="Heading4Char" w:customStyle="1">
    <w:name w:val="Heading 4 Char"/>
    <w:basedOn w:val="DefaultParagraphFont"/>
    <w:link w:val="Heading4"/>
    <w:uiPriority w:val="9"/>
    <w:rsid w:val="00B21D12"/>
    <w:rPr>
      <w:color w:val="666666"/>
      <w:sz w:val="24"/>
      <w:szCs w:val="24"/>
    </w:rPr>
  </w:style>
  <w:style w:type="character" w:styleId="user-generated" w:customStyle="1">
    <w:name w:val="user-generated"/>
    <w:basedOn w:val="DefaultParagraphFont"/>
    <w:rsid w:val="00B21D12"/>
  </w:style>
  <w:style w:type="paragraph" w:styleId="ListParagraph">
    <w:name w:val="List Paragraph"/>
    <w:basedOn w:val="Normal"/>
    <w:uiPriority w:val="34"/>
    <w:qFormat w:val="1"/>
    <w:rsid w:val="00602363"/>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G6kNs9OR9ts4ZIjv0Y0xCcRIw==">CgMxLjA4AHIhMU13M0QySHNCczYwX003RUNoVTlneDNyLWFKcGZYZlZR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5D99ABA0747FA479236F92AE708B3ED" ma:contentTypeVersion="57" ma:contentTypeDescription="Create a new document." ma:contentTypeScope="" ma:versionID="0e50c4c6d8c5bfd285d9f633d686fd82">
  <xsd:schema xmlns:xsd="http://www.w3.org/2001/XMLSchema" xmlns:xs="http://www.w3.org/2001/XMLSchema" xmlns:p="http://schemas.microsoft.com/office/2006/metadata/properties" xmlns:ns2="d0b8f799-a1ab-4735-bf46-dfd04abfad6d" xmlns:ns3="37c8e4c4-32b2-4d37-aa35-f6e056ba7515" targetNamespace="http://schemas.microsoft.com/office/2006/metadata/properties" ma:root="true" ma:fieldsID="d8028ad834377a9212dc7cdbf9010851" ns2:_="" ns3:_="">
    <xsd:import namespace="d0b8f799-a1ab-4735-bf46-dfd04abfad6d"/>
    <xsd:import namespace="37c8e4c4-32b2-4d37-aa35-f6e056ba751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8f799-a1ab-4735-bf46-dfd04abfa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90bd001-fb0d-45b8-aee4-a368e92f127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c8e4c4-32b2-4d37-aa35-f6e056ba7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e2e71f-7a46-4e2c-984a-2a24de0c69e8}" ma:internalName="TaxCatchAll" ma:showField="CatchAllData" ma:web="37c8e4c4-32b2-4d37-aa35-f6e056ba75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c8e4c4-32b2-4d37-aa35-f6e056ba7515" xsi:nil="true"/>
    <lcf76f155ced4ddcb4097134ff3c332f xmlns="d0b8f799-a1ab-4735-bf46-dfd04abfad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749F3B2-47F1-474F-951C-46EC1BACFE2A}"/>
</file>

<file path=customXML/itemProps3.xml><?xml version="1.0" encoding="utf-8"?>
<ds:datastoreItem xmlns:ds="http://schemas.openxmlformats.org/officeDocument/2006/customXml" ds:itemID="{EE5C328C-2DF8-4374-9506-344679C7D5DC}"/>
</file>

<file path=customXML/itemProps4.xml><?xml version="1.0" encoding="utf-8"?>
<ds:datastoreItem xmlns:ds="http://schemas.openxmlformats.org/officeDocument/2006/customXml" ds:itemID="{C7919CA5-D077-45A8-B53C-327288781EE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2026-01-28T16:15:00Z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0x01010095D99ABA0747FA479236F92AE708B3ED</vt:lpwstr>
  </property>
</Properties>
</file>